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C0D6C" w14:textId="77777777" w:rsidR="009D22A6" w:rsidRDefault="009D22A6" w:rsidP="009D22A6">
      <w:pPr>
        <w:pStyle w:val="berschrift2"/>
      </w:pPr>
      <w:r>
        <w:t>Konservative Gewinnsicherung oder Gewinne laufen lassen?</w:t>
      </w:r>
    </w:p>
    <w:p w14:paraId="7BAEFBA3" w14:textId="2BD8821C" w:rsidR="006C3EBF" w:rsidRPr="006C3EBF" w:rsidRDefault="006C3EBF" w:rsidP="006C3EBF">
      <w:r w:rsidRPr="006C3EBF">
        <w:t>Du bist Börsenprofi seit 20 Jahren erfolgreich an der Wall Street dabei. Der Trend zeigt nach oben und ich nehme 50% des Gewinns mit, nachdem ich das 2fache des Risikos im Plus bin. Ist es ein konservativer Weg oder ist es ein Fehler, zumal man im Chartverlauf keinen Rücksetzer zu der Zeit gesehen hat, als ich den Gewinn herausgenommen habe.</w:t>
      </w:r>
    </w:p>
    <w:p w14:paraId="02F89381" w14:textId="77777777" w:rsidR="006C3EBF" w:rsidRPr="006C3EBF" w:rsidRDefault="006C3EBF" w:rsidP="006C3EBF">
      <w:pPr>
        <w:rPr>
          <w:b/>
          <w:bCs/>
        </w:rPr>
      </w:pPr>
      <w:r w:rsidRPr="006C3EBF">
        <w:rPr>
          <w:b/>
          <w:bCs/>
        </w:rPr>
        <w:t>ChatGPT:</w:t>
      </w:r>
    </w:p>
    <w:p w14:paraId="153F75F0" w14:textId="77777777" w:rsidR="006C3EBF" w:rsidRPr="006C3EBF" w:rsidRDefault="006C3EBF" w:rsidP="006C3EBF">
      <w:r w:rsidRPr="006C3EBF">
        <w:t xml:space="preserve">Es ist kein Fehler, sondern eine </w:t>
      </w:r>
      <w:r w:rsidRPr="006C3EBF">
        <w:rPr>
          <w:b/>
          <w:bCs/>
        </w:rPr>
        <w:t>konservative Gewinnsicherungs-Strategie</w:t>
      </w:r>
      <w:r w:rsidRPr="006C3EBF">
        <w:t xml:space="preserve"> mit festen Regeln:</w:t>
      </w:r>
    </w:p>
    <w:p w14:paraId="3E9C22E6" w14:textId="77777777" w:rsidR="006C3EBF" w:rsidRPr="006C3EBF" w:rsidRDefault="006C3EBF" w:rsidP="006C3EBF">
      <w:pPr>
        <w:numPr>
          <w:ilvl w:val="0"/>
          <w:numId w:val="1"/>
        </w:numPr>
      </w:pPr>
      <w:r w:rsidRPr="006C3EBF">
        <w:rPr>
          <w:b/>
          <w:bCs/>
        </w:rPr>
        <w:t>Mechanik:</w:t>
      </w:r>
      <w:r w:rsidRPr="006C3EBF">
        <w:t xml:space="preserve"> Du riskierst 1R (Risikoeinheit). Wenn der Trade +2R erreicht, realisierst du +1R (50 %). Der Rest bleibt investiert. Das sichert Kapital und hält dennoch Restchance für Trendfortsetzung.</w:t>
      </w:r>
    </w:p>
    <w:p w14:paraId="06F3B091" w14:textId="77777777" w:rsidR="006C3EBF" w:rsidRPr="006C3EBF" w:rsidRDefault="006C3EBF" w:rsidP="006C3EBF">
      <w:pPr>
        <w:numPr>
          <w:ilvl w:val="0"/>
          <w:numId w:val="1"/>
        </w:numPr>
      </w:pPr>
      <w:r w:rsidRPr="006C3EBF">
        <w:rPr>
          <w:b/>
          <w:bCs/>
        </w:rPr>
        <w:t>Charakter:</w:t>
      </w:r>
      <w:r w:rsidRPr="006C3EBF">
        <w:t xml:space="preserve"> konservativ, da du frühzeitig Teilgewinne fixierst, auch wenn der Trend intakt ist. Damit reduzierst du „Runaway“-Gewinne, aber verhinderst Totalverlust bei späterem Rückschlag.</w:t>
      </w:r>
    </w:p>
    <w:p w14:paraId="4DC96A70" w14:textId="77777777" w:rsidR="006C3EBF" w:rsidRPr="006C3EBF" w:rsidRDefault="006C3EBF" w:rsidP="006C3EBF">
      <w:pPr>
        <w:numPr>
          <w:ilvl w:val="0"/>
          <w:numId w:val="1"/>
        </w:numPr>
      </w:pPr>
      <w:r w:rsidRPr="006C3EBF">
        <w:rPr>
          <w:b/>
          <w:bCs/>
        </w:rPr>
        <w:t>Konsequenz:</w:t>
      </w:r>
      <w:r w:rsidRPr="006C3EBF">
        <w:t xml:space="preserve"> in starken Trends wirst du hinterher sehen, dass du „zu früh“ reduziert hast. In volatilen Märkten wirkt die Regel aber stabilisierend.</w:t>
      </w:r>
    </w:p>
    <w:p w14:paraId="43053AA1" w14:textId="77777777" w:rsidR="006C3EBF" w:rsidRPr="006C3EBF" w:rsidRDefault="006C3EBF" w:rsidP="006C3EBF">
      <w:r w:rsidRPr="006C3EBF">
        <w:rPr>
          <w:b/>
          <w:bCs/>
        </w:rPr>
        <w:t>Fazit:</w:t>
      </w:r>
      <w:r w:rsidRPr="006C3EBF">
        <w:t xml:space="preserve"> Kein Fehler. Es ist ein Trade-off zwischen Gewinnmaximierung und Kapitalschutz. Wer maximale Trendgewinne will, muss länger laufen lassen. Wer Risiko kontrollieren will, nimmt Teilgewinne. Deine Methode gehört klar in die zweite Kategorie.</w:t>
      </w:r>
    </w:p>
    <w:p w14:paraId="3AA71A90" w14:textId="77777777" w:rsidR="006C3EBF" w:rsidRPr="006C3EBF" w:rsidRDefault="006C3EBF" w:rsidP="006C3EBF">
      <w:pPr>
        <w:rPr>
          <w:b/>
          <w:bCs/>
        </w:rPr>
      </w:pPr>
      <w:r w:rsidRPr="006C3EBF">
        <w:rPr>
          <w:b/>
          <w:bCs/>
        </w:rPr>
        <w:t>Du:</w:t>
      </w:r>
    </w:p>
    <w:p w14:paraId="37B2EB9E" w14:textId="168C69ED" w:rsidR="006C3EBF" w:rsidRPr="006C3EBF" w:rsidRDefault="006C3EBF" w:rsidP="006C3EBF">
      <w:r w:rsidRPr="006C3EBF">
        <w:t xml:space="preserve">Ich habe gelesen, dass man Gewinne laufen lassen soll und viele Trader, die zu früh ihr Geld vom Markt nehmen, am Ende als Verlierer </w:t>
      </w:r>
      <w:r w:rsidRPr="006C3EBF">
        <w:t>dastehen</w:t>
      </w:r>
      <w:r w:rsidRPr="006C3EBF">
        <w:t xml:space="preserve">. Unter dem Motto "The Best Looser </w:t>
      </w:r>
      <w:proofErr w:type="spellStart"/>
      <w:r w:rsidRPr="006C3EBF">
        <w:t>wins</w:t>
      </w:r>
      <w:proofErr w:type="spellEnd"/>
      <w:r w:rsidRPr="006C3EBF">
        <w:t>"</w:t>
      </w:r>
    </w:p>
    <w:p w14:paraId="6605D60D" w14:textId="77777777" w:rsidR="006C3EBF" w:rsidRPr="006C3EBF" w:rsidRDefault="006C3EBF" w:rsidP="006C3EBF">
      <w:pPr>
        <w:rPr>
          <w:b/>
          <w:bCs/>
        </w:rPr>
      </w:pPr>
      <w:r w:rsidRPr="006C3EBF">
        <w:rPr>
          <w:b/>
          <w:bCs/>
        </w:rPr>
        <w:t>ChatGPT:</w:t>
      </w:r>
    </w:p>
    <w:p w14:paraId="08F19FC5" w14:textId="77777777" w:rsidR="006C3EBF" w:rsidRPr="006C3EBF" w:rsidRDefault="006C3EBF" w:rsidP="006C3EBF">
      <w:r w:rsidRPr="006C3EBF">
        <w:t>„Gewinne laufen lassen“ ist ein Kernprinzip des Trendhandels. Hintergrund: wenige große Trades erwirtschaften oft den Großteil der Gesamtrendite, während viele kleine Verluste normal sind. Wer zu früh aussteigt, schneidet diesen Effekt ab.</w:t>
      </w:r>
    </w:p>
    <w:p w14:paraId="388B0363" w14:textId="77777777" w:rsidR="006C3EBF" w:rsidRPr="006C3EBF" w:rsidRDefault="006C3EBF" w:rsidP="006C3EBF">
      <w:pPr>
        <w:numPr>
          <w:ilvl w:val="0"/>
          <w:numId w:val="2"/>
        </w:numPr>
      </w:pPr>
      <w:r w:rsidRPr="006C3EBF">
        <w:rPr>
          <w:b/>
          <w:bCs/>
        </w:rPr>
        <w:t>Problem bei frühem Gewinnmitnehmen:</w:t>
      </w:r>
    </w:p>
    <w:p w14:paraId="480DB6FE" w14:textId="77777777" w:rsidR="006C3EBF" w:rsidRPr="006C3EBF" w:rsidRDefault="006C3EBF" w:rsidP="006C3EBF">
      <w:pPr>
        <w:numPr>
          <w:ilvl w:val="1"/>
          <w:numId w:val="2"/>
        </w:numPr>
      </w:pPr>
      <w:r w:rsidRPr="006C3EBF">
        <w:t>Du sicherst kleine Profite, verpasst aber die seltenen großen Trends.</w:t>
      </w:r>
    </w:p>
    <w:p w14:paraId="513219CB" w14:textId="77777777" w:rsidR="006C3EBF" w:rsidRPr="006C3EBF" w:rsidRDefault="006C3EBF" w:rsidP="006C3EBF">
      <w:pPr>
        <w:numPr>
          <w:ilvl w:val="1"/>
          <w:numId w:val="2"/>
        </w:numPr>
      </w:pPr>
      <w:r w:rsidRPr="006C3EBF">
        <w:t>Langfristig kann die Rendite darunter leiden, weil Verluste und Gebühren die kleinen Gewinne auffressen.</w:t>
      </w:r>
    </w:p>
    <w:p w14:paraId="0A1473B1" w14:textId="77777777" w:rsidR="006C3EBF" w:rsidRPr="006C3EBF" w:rsidRDefault="006C3EBF" w:rsidP="006C3EBF">
      <w:pPr>
        <w:numPr>
          <w:ilvl w:val="0"/>
          <w:numId w:val="2"/>
        </w:numPr>
      </w:pPr>
      <w:r w:rsidRPr="006C3EBF">
        <w:rPr>
          <w:b/>
          <w:bCs/>
        </w:rPr>
        <w:t xml:space="preserve">„The </w:t>
      </w:r>
      <w:proofErr w:type="spellStart"/>
      <w:r w:rsidRPr="006C3EBF">
        <w:rPr>
          <w:b/>
          <w:bCs/>
        </w:rPr>
        <w:t>best</w:t>
      </w:r>
      <w:proofErr w:type="spellEnd"/>
      <w:r w:rsidRPr="006C3EBF">
        <w:rPr>
          <w:b/>
          <w:bCs/>
        </w:rPr>
        <w:t xml:space="preserve"> loser </w:t>
      </w:r>
      <w:proofErr w:type="spellStart"/>
      <w:r w:rsidRPr="006C3EBF">
        <w:rPr>
          <w:b/>
          <w:bCs/>
        </w:rPr>
        <w:t>wins</w:t>
      </w:r>
      <w:proofErr w:type="spellEnd"/>
      <w:r w:rsidRPr="006C3EBF">
        <w:rPr>
          <w:b/>
          <w:bCs/>
        </w:rPr>
        <w:t>“:</w:t>
      </w:r>
    </w:p>
    <w:p w14:paraId="4DA6F2D7" w14:textId="77777777" w:rsidR="006C3EBF" w:rsidRPr="006C3EBF" w:rsidRDefault="006C3EBF" w:rsidP="006C3EBF">
      <w:pPr>
        <w:numPr>
          <w:ilvl w:val="1"/>
          <w:numId w:val="2"/>
        </w:numPr>
      </w:pPr>
      <w:r w:rsidRPr="006C3EBF">
        <w:t>Gemeint ist: gute Trader akzeptieren konsequent kleine Verluste, aber bleiben kompromisslos in großen Gewinnertrades.</w:t>
      </w:r>
    </w:p>
    <w:p w14:paraId="18BEFC06" w14:textId="77777777" w:rsidR="006C3EBF" w:rsidRPr="006C3EBF" w:rsidRDefault="006C3EBF" w:rsidP="006C3EBF">
      <w:pPr>
        <w:numPr>
          <w:ilvl w:val="1"/>
          <w:numId w:val="2"/>
        </w:numPr>
      </w:pPr>
      <w:r w:rsidRPr="006C3EBF">
        <w:t>Das Verhältnis von durchschnittlichem Gewinn zu durchschnittlichem Verlust ist entscheidend, nicht die Trefferquote.</w:t>
      </w:r>
    </w:p>
    <w:p w14:paraId="71D72474" w14:textId="77777777" w:rsidR="006C3EBF" w:rsidRPr="006C3EBF" w:rsidRDefault="006C3EBF" w:rsidP="006C3EBF">
      <w:pPr>
        <w:numPr>
          <w:ilvl w:val="0"/>
          <w:numId w:val="2"/>
        </w:numPr>
      </w:pPr>
      <w:r w:rsidRPr="006C3EBF">
        <w:rPr>
          <w:b/>
          <w:bCs/>
        </w:rPr>
        <w:t>Deine Vorgehensweise:</w:t>
      </w:r>
    </w:p>
    <w:p w14:paraId="659E71C5" w14:textId="77777777" w:rsidR="006C3EBF" w:rsidRPr="006C3EBF" w:rsidRDefault="006C3EBF" w:rsidP="006C3EBF">
      <w:pPr>
        <w:numPr>
          <w:ilvl w:val="1"/>
          <w:numId w:val="2"/>
        </w:numPr>
      </w:pPr>
      <w:r w:rsidRPr="006C3EBF">
        <w:t>Mitnahme bei +2R und Rest laufen lassen ist ein Kompromiss. Es reduziert Risiko, aber auch die Chance auf außergewöhnliche Gewinne.</w:t>
      </w:r>
    </w:p>
    <w:p w14:paraId="0A7F87AF" w14:textId="77777777" w:rsidR="006C3EBF" w:rsidRPr="006C3EBF" w:rsidRDefault="006C3EBF" w:rsidP="006C3EBF">
      <w:pPr>
        <w:numPr>
          <w:ilvl w:val="1"/>
          <w:numId w:val="2"/>
        </w:numPr>
      </w:pPr>
      <w:r w:rsidRPr="006C3EBF">
        <w:lastRenderedPageBreak/>
        <w:t>Ob das langfristig unterlegen ist, hängt von deiner Strategie, Trefferquote, Volatilität und deinem Zeithorizont ab.</w:t>
      </w:r>
    </w:p>
    <w:p w14:paraId="5984F461" w14:textId="77777777" w:rsidR="006C3EBF" w:rsidRPr="006C3EBF" w:rsidRDefault="006C3EBF" w:rsidP="006C3EBF">
      <w:r w:rsidRPr="006C3EBF">
        <w:t>Kurz: Wer konsequent Gewinne laufen lässt, realisiert das mathematische Potenzial von Trends. Wer sie zu früh kappt, erhöht Sicherheit, senkt aber oft die Gesamtperformance.</w:t>
      </w:r>
    </w:p>
    <w:p w14:paraId="5CA002BB" w14:textId="77777777" w:rsidR="006C3EBF" w:rsidRPr="006C3EBF" w:rsidRDefault="006C3EBF" w:rsidP="006C3EBF">
      <w:pPr>
        <w:rPr>
          <w:b/>
          <w:bCs/>
        </w:rPr>
      </w:pPr>
      <w:r w:rsidRPr="006C3EBF">
        <w:rPr>
          <w:b/>
          <w:bCs/>
        </w:rPr>
        <w:t>Du:</w:t>
      </w:r>
    </w:p>
    <w:p w14:paraId="0195A371" w14:textId="77777777" w:rsidR="006C3EBF" w:rsidRPr="006C3EBF" w:rsidRDefault="006C3EBF" w:rsidP="006C3EBF">
      <w:r w:rsidRPr="006C3EBF">
        <w:t>Ab welcher Trefferquote macht es Sinn 50% Gewinn vom Tisch zu nehmen</w:t>
      </w:r>
    </w:p>
    <w:p w14:paraId="64ABE1EB" w14:textId="77777777" w:rsidR="006C3EBF" w:rsidRPr="006C3EBF" w:rsidRDefault="006C3EBF" w:rsidP="006C3EBF">
      <w:pPr>
        <w:rPr>
          <w:b/>
          <w:bCs/>
        </w:rPr>
      </w:pPr>
      <w:r w:rsidRPr="006C3EBF">
        <w:rPr>
          <w:b/>
          <w:bCs/>
        </w:rPr>
        <w:t>ChatGPT:</w:t>
      </w:r>
    </w:p>
    <w:p w14:paraId="3106D33C" w14:textId="77777777" w:rsidR="006C3EBF" w:rsidRPr="006C3EBF" w:rsidRDefault="006C3EBF" w:rsidP="006C3EBF">
      <w:r w:rsidRPr="006C3EBF">
        <w:t xml:space="preserve">Rechenlogik entscheidet, nicht Meinung. Maßstab ist </w:t>
      </w:r>
      <w:r w:rsidRPr="006C3EBF">
        <w:rPr>
          <w:b/>
          <w:bCs/>
        </w:rPr>
        <w:t>Erwartungswert (Erwartungsrendite)</w:t>
      </w:r>
      <w:r w:rsidRPr="006C3EBF">
        <w:t xml:space="preserve"> pro Trade.</w:t>
      </w:r>
    </w:p>
    <w:p w14:paraId="6DE26216" w14:textId="77777777" w:rsidR="006C3EBF" w:rsidRPr="006C3EBF" w:rsidRDefault="006C3EBF" w:rsidP="006C3EBF">
      <w:r w:rsidRPr="006C3EBF">
        <w:rPr>
          <w:b/>
          <w:bCs/>
        </w:rPr>
        <w:t>Definitionen:</w:t>
      </w:r>
    </w:p>
    <w:p w14:paraId="20D9D629" w14:textId="77777777" w:rsidR="006C3EBF" w:rsidRPr="006C3EBF" w:rsidRDefault="006C3EBF" w:rsidP="006C3EBF">
      <w:pPr>
        <w:numPr>
          <w:ilvl w:val="0"/>
          <w:numId w:val="3"/>
        </w:numPr>
      </w:pPr>
      <w:r w:rsidRPr="006C3EBF">
        <w:t>Risiko pro Trade = 1R</w:t>
      </w:r>
    </w:p>
    <w:p w14:paraId="5FF9B996" w14:textId="77777777" w:rsidR="006C3EBF" w:rsidRPr="006C3EBF" w:rsidRDefault="006C3EBF" w:rsidP="006C3EBF">
      <w:pPr>
        <w:numPr>
          <w:ilvl w:val="0"/>
          <w:numId w:val="3"/>
        </w:numPr>
      </w:pPr>
      <w:r w:rsidRPr="006C3EBF">
        <w:t xml:space="preserve">Teilverkauf bei +2R = </w:t>
      </w:r>
      <w:proofErr w:type="gramStart"/>
      <w:r w:rsidRPr="006C3EBF">
        <w:t>halber Gewinn</w:t>
      </w:r>
      <w:proofErr w:type="gramEnd"/>
      <w:r w:rsidRPr="006C3EBF">
        <w:t xml:space="preserve"> gesichert (+1R), Restposition läuft</w:t>
      </w:r>
    </w:p>
    <w:p w14:paraId="0A518F67" w14:textId="5743F434" w:rsidR="006C3EBF" w:rsidRPr="006C3EBF" w:rsidRDefault="006C3EBF" w:rsidP="006C3EBF">
      <w:pPr>
        <w:numPr>
          <w:ilvl w:val="0"/>
          <w:numId w:val="3"/>
        </w:numPr>
      </w:pPr>
      <w:r w:rsidRPr="006C3EBF">
        <w:t>Trefferquote = p, Verlustquote = 1−p1-p1−p</w:t>
      </w:r>
    </w:p>
    <w:p w14:paraId="75F72913" w14:textId="77777777" w:rsidR="006C3EBF" w:rsidRPr="006C3EBF" w:rsidRDefault="006C3EBF" w:rsidP="006C3EBF">
      <w:r w:rsidRPr="006C3EBF">
        <w:rPr>
          <w:b/>
          <w:bCs/>
        </w:rPr>
        <w:t>Fall A: Volle Position ohne Teilverkauf</w:t>
      </w:r>
    </w:p>
    <w:p w14:paraId="25EFA2C2" w14:textId="77777777" w:rsidR="006C3EBF" w:rsidRPr="006C3EBF" w:rsidRDefault="006C3EBF" w:rsidP="006C3EBF">
      <w:pPr>
        <w:numPr>
          <w:ilvl w:val="0"/>
          <w:numId w:val="4"/>
        </w:numPr>
      </w:pPr>
      <w:r w:rsidRPr="006C3EBF">
        <w:t>Verlusttrade = –1R</w:t>
      </w:r>
    </w:p>
    <w:p w14:paraId="7543B2D5" w14:textId="77777777" w:rsidR="006C3EBF" w:rsidRPr="006C3EBF" w:rsidRDefault="006C3EBF" w:rsidP="006C3EBF">
      <w:pPr>
        <w:numPr>
          <w:ilvl w:val="0"/>
          <w:numId w:val="4"/>
        </w:numPr>
      </w:pPr>
      <w:r w:rsidRPr="006C3EBF">
        <w:t>Gewinntrade (angenommen Durchschnitt = +3R) = +3R</w:t>
      </w:r>
    </w:p>
    <w:p w14:paraId="413084B9" w14:textId="1084998A" w:rsidR="006C3EBF" w:rsidRPr="006C3EBF" w:rsidRDefault="006C3EBF" w:rsidP="006C3EBF">
      <w:pPr>
        <w:numPr>
          <w:ilvl w:val="0"/>
          <w:numId w:val="4"/>
        </w:numPr>
      </w:pPr>
      <w:r w:rsidRPr="006C3EBF">
        <w:t>Erwartungswert = p</w:t>
      </w:r>
      <w:r w:rsidRPr="006C3EBF">
        <w:rPr>
          <w:rFonts w:ascii="Cambria Math" w:hAnsi="Cambria Math" w:cs="Cambria Math"/>
        </w:rPr>
        <w:t>⋅</w:t>
      </w:r>
      <w:r w:rsidRPr="006C3EBF">
        <w:t>3R</w:t>
      </w:r>
      <w:r w:rsidRPr="006C3EBF">
        <w:rPr>
          <w:rFonts w:ascii="Aptos" w:hAnsi="Aptos" w:cs="Aptos"/>
        </w:rPr>
        <w:t>−</w:t>
      </w:r>
      <w:r w:rsidRPr="006C3EBF">
        <w:t>(1</w:t>
      </w:r>
      <w:r w:rsidRPr="006C3EBF">
        <w:rPr>
          <w:rFonts w:ascii="Aptos" w:hAnsi="Aptos" w:cs="Aptos"/>
        </w:rPr>
        <w:t>−</w:t>
      </w:r>
      <w:proofErr w:type="gramStart"/>
      <w:r w:rsidRPr="006C3EBF">
        <w:t>p)</w:t>
      </w:r>
      <w:r w:rsidRPr="006C3EBF">
        <w:rPr>
          <w:rFonts w:ascii="Cambria Math" w:hAnsi="Cambria Math" w:cs="Cambria Math"/>
        </w:rPr>
        <w:t>⋅</w:t>
      </w:r>
      <w:proofErr w:type="gramEnd"/>
      <w:r w:rsidRPr="006C3EBF">
        <w:t>1R</w:t>
      </w:r>
    </w:p>
    <w:p w14:paraId="7D60840C" w14:textId="77777777" w:rsidR="006C3EBF" w:rsidRPr="006C3EBF" w:rsidRDefault="006C3EBF" w:rsidP="006C3EBF">
      <w:r w:rsidRPr="006C3EBF">
        <w:rPr>
          <w:b/>
          <w:bCs/>
        </w:rPr>
        <w:t>Fall B: Teilverkauf 50% bei +2R</w:t>
      </w:r>
    </w:p>
    <w:p w14:paraId="7AB6AE33" w14:textId="77777777" w:rsidR="006C3EBF" w:rsidRPr="006C3EBF" w:rsidRDefault="006C3EBF" w:rsidP="006C3EBF">
      <w:pPr>
        <w:numPr>
          <w:ilvl w:val="0"/>
          <w:numId w:val="5"/>
        </w:numPr>
      </w:pPr>
      <w:r w:rsidRPr="006C3EBF">
        <w:t>Verlusttrade = –1R</w:t>
      </w:r>
    </w:p>
    <w:p w14:paraId="4D45E5D2" w14:textId="77777777" w:rsidR="006C3EBF" w:rsidRPr="006C3EBF" w:rsidRDefault="006C3EBF" w:rsidP="006C3EBF">
      <w:pPr>
        <w:numPr>
          <w:ilvl w:val="0"/>
          <w:numId w:val="5"/>
        </w:numPr>
      </w:pPr>
      <w:r w:rsidRPr="006C3EBF">
        <w:t>Gewinntrade (Annahme: Rest läuft auf +3R) = +1R (Teilgewinn) + +1.5R (Resthälfte) = +2.5R</w:t>
      </w:r>
    </w:p>
    <w:p w14:paraId="0D8E768B" w14:textId="24471A77" w:rsidR="006C3EBF" w:rsidRPr="006C3EBF" w:rsidRDefault="006C3EBF" w:rsidP="006C3EBF">
      <w:pPr>
        <w:numPr>
          <w:ilvl w:val="0"/>
          <w:numId w:val="5"/>
        </w:numPr>
      </w:pPr>
      <w:r w:rsidRPr="006C3EBF">
        <w:t>Erwartungswert = p</w:t>
      </w:r>
      <w:r w:rsidRPr="006C3EBF">
        <w:rPr>
          <w:rFonts w:ascii="Cambria Math" w:hAnsi="Cambria Math" w:cs="Cambria Math"/>
        </w:rPr>
        <w:t>⋅</w:t>
      </w:r>
      <w:r w:rsidRPr="006C3EBF">
        <w:t>2.5R</w:t>
      </w:r>
      <w:r w:rsidRPr="006C3EBF">
        <w:rPr>
          <w:rFonts w:ascii="Aptos" w:hAnsi="Aptos" w:cs="Aptos"/>
        </w:rPr>
        <w:t>−</w:t>
      </w:r>
      <w:r w:rsidRPr="006C3EBF">
        <w:t>(1</w:t>
      </w:r>
      <w:r w:rsidRPr="006C3EBF">
        <w:rPr>
          <w:rFonts w:ascii="Aptos" w:hAnsi="Aptos" w:cs="Aptos"/>
        </w:rPr>
        <w:t>−</w:t>
      </w:r>
      <w:proofErr w:type="gramStart"/>
      <w:r w:rsidRPr="006C3EBF">
        <w:t>p)</w:t>
      </w:r>
      <w:r w:rsidRPr="006C3EBF">
        <w:rPr>
          <w:rFonts w:ascii="Cambria Math" w:hAnsi="Cambria Math" w:cs="Cambria Math"/>
        </w:rPr>
        <w:t>⋅</w:t>
      </w:r>
      <w:proofErr w:type="gramEnd"/>
      <w:r w:rsidRPr="006C3EBF">
        <w:t>1R</w:t>
      </w:r>
    </w:p>
    <w:p w14:paraId="2D667063" w14:textId="77777777" w:rsidR="006C3EBF" w:rsidRPr="006C3EBF" w:rsidRDefault="006C3EBF" w:rsidP="006C3EBF">
      <w:r w:rsidRPr="006C3EBF">
        <w:rPr>
          <w:b/>
          <w:bCs/>
        </w:rPr>
        <w:t>Vergleich:</w:t>
      </w:r>
    </w:p>
    <w:p w14:paraId="4DF26127" w14:textId="77777777" w:rsidR="006C3EBF" w:rsidRPr="006C3EBF" w:rsidRDefault="006C3EBF" w:rsidP="006C3EBF">
      <w:pPr>
        <w:numPr>
          <w:ilvl w:val="0"/>
          <w:numId w:val="6"/>
        </w:numPr>
      </w:pPr>
      <w:r w:rsidRPr="006C3EBF">
        <w:t xml:space="preserve">Ohne Teilverkauf </w:t>
      </w:r>
      <w:proofErr w:type="gramStart"/>
      <w:r w:rsidRPr="006C3EBF">
        <w:t>brauchst</w:t>
      </w:r>
      <w:proofErr w:type="gramEnd"/>
      <w:r w:rsidRPr="006C3EBF">
        <w:t xml:space="preserve"> weniger hohe Trefferquote, weil +3R größer ist.</w:t>
      </w:r>
    </w:p>
    <w:p w14:paraId="6685F12E" w14:textId="77777777" w:rsidR="006C3EBF" w:rsidRPr="006C3EBF" w:rsidRDefault="006C3EBF" w:rsidP="006C3EBF">
      <w:pPr>
        <w:numPr>
          <w:ilvl w:val="0"/>
          <w:numId w:val="6"/>
        </w:numPr>
      </w:pPr>
      <w:r w:rsidRPr="006C3EBF">
        <w:t>Mit Teilverkauf sinkt der durchschnittliche Gewinn pro Treffer, dafür schwankt das Konto weniger.</w:t>
      </w:r>
    </w:p>
    <w:p w14:paraId="3B824DA6" w14:textId="77777777" w:rsidR="006C3EBF" w:rsidRPr="006C3EBF" w:rsidRDefault="006C3EBF" w:rsidP="006C3EBF">
      <w:r w:rsidRPr="006C3EBF">
        <w:rPr>
          <w:b/>
          <w:bCs/>
        </w:rPr>
        <w:t>Break-even-Trefferquote (ungefähr):</w:t>
      </w:r>
    </w:p>
    <w:p w14:paraId="10E9AE47" w14:textId="77777777" w:rsidR="006C3EBF" w:rsidRPr="006C3EBF" w:rsidRDefault="006C3EBF" w:rsidP="006C3EBF">
      <w:pPr>
        <w:numPr>
          <w:ilvl w:val="0"/>
          <w:numId w:val="7"/>
        </w:numPr>
      </w:pPr>
      <w:r w:rsidRPr="006C3EBF">
        <w:t xml:space="preserve">Ohne Teilverkauf: p&gt;25%p &gt; 25\%p&gt;25% (bei </w:t>
      </w:r>
      <w:proofErr w:type="spellStart"/>
      <w:r w:rsidRPr="006C3EBF">
        <w:t>ØGewinn</w:t>
      </w:r>
      <w:proofErr w:type="spellEnd"/>
      <w:r w:rsidRPr="006C3EBF">
        <w:t xml:space="preserve"> = 3R)</w:t>
      </w:r>
    </w:p>
    <w:p w14:paraId="6FCF8C84" w14:textId="77777777" w:rsidR="006C3EBF" w:rsidRPr="006C3EBF" w:rsidRDefault="006C3EBF" w:rsidP="006C3EBF">
      <w:pPr>
        <w:numPr>
          <w:ilvl w:val="0"/>
          <w:numId w:val="7"/>
        </w:numPr>
      </w:pPr>
      <w:r w:rsidRPr="006C3EBF">
        <w:t xml:space="preserve">Mit Teilverkauf: p&gt;28.6%p &gt; 28.6\%p&gt;28.6% (bei </w:t>
      </w:r>
      <w:proofErr w:type="spellStart"/>
      <w:r w:rsidRPr="006C3EBF">
        <w:t>ØGewinn</w:t>
      </w:r>
      <w:proofErr w:type="spellEnd"/>
      <w:r w:rsidRPr="006C3EBF">
        <w:t xml:space="preserve"> = 2.5R)</w:t>
      </w:r>
    </w:p>
    <w:p w14:paraId="084EA309" w14:textId="77777777" w:rsidR="006C3EBF" w:rsidRPr="006C3EBF" w:rsidRDefault="006C3EBF" w:rsidP="006C3EBF">
      <w:r w:rsidRPr="006C3EBF">
        <w:rPr>
          <w:b/>
          <w:bCs/>
        </w:rPr>
        <w:t>Ergebnis:</w:t>
      </w:r>
      <w:r w:rsidRPr="006C3EBF">
        <w:br/>
        <w:t>Das 50%-Abkassieren „kostet“ dich rechnerisch ca. 3–4 Prozentpunkte an Trefferquote-Anforderung. Vorteil: stabilere Equity-Kurve, weniger Rückschläge. Nachteil: weniger Potenzial bei langen Trends.</w:t>
      </w:r>
    </w:p>
    <w:p w14:paraId="4BD14625" w14:textId="77777777" w:rsidR="006C3EBF" w:rsidRPr="006C3EBF" w:rsidRDefault="006C3EBF" w:rsidP="006C3EBF">
      <w:r w:rsidRPr="006C3EBF">
        <w:t>Willst du, dass ich dir die allgemeine Formel so aufstelle, dass du für jede beliebige Trefferquote und jedes CRV sofort siehst, wann Teilgewinnmitnahme sinnvoll ist?</w:t>
      </w:r>
    </w:p>
    <w:p w14:paraId="367CC3EC" w14:textId="77777777" w:rsidR="006C3EBF" w:rsidRPr="006C3EBF" w:rsidRDefault="006C3EBF" w:rsidP="006C3EBF">
      <w:pPr>
        <w:rPr>
          <w:b/>
          <w:bCs/>
        </w:rPr>
      </w:pPr>
      <w:r w:rsidRPr="006C3EBF">
        <w:rPr>
          <w:b/>
          <w:bCs/>
        </w:rPr>
        <w:lastRenderedPageBreak/>
        <w:t>Du:</w:t>
      </w:r>
    </w:p>
    <w:p w14:paraId="6B74FD56" w14:textId="77777777" w:rsidR="006C3EBF" w:rsidRPr="006C3EBF" w:rsidRDefault="006C3EBF" w:rsidP="006C3EBF">
      <w:r w:rsidRPr="006C3EBF">
        <w:t>ja</w:t>
      </w:r>
    </w:p>
    <w:p w14:paraId="0227CCD3" w14:textId="77777777" w:rsidR="006C3EBF" w:rsidRPr="006C3EBF" w:rsidRDefault="006C3EBF" w:rsidP="006C3EBF">
      <w:pPr>
        <w:rPr>
          <w:b/>
          <w:bCs/>
        </w:rPr>
      </w:pPr>
      <w:r w:rsidRPr="006C3EBF">
        <w:rPr>
          <w:b/>
          <w:bCs/>
        </w:rPr>
        <w:t>ChatGPT:</w:t>
      </w:r>
    </w:p>
    <w:p w14:paraId="4BE96270" w14:textId="06C4D3AF" w:rsidR="006C3EBF" w:rsidRPr="006C3EBF" w:rsidRDefault="006C3EBF" w:rsidP="006C3EBF">
      <w:r w:rsidRPr="006C3EBF">
        <w:t>Allgemeine Formel für Erwartungswert E pro Trade in Risikoeinheiten R:</w:t>
      </w:r>
    </w:p>
    <w:p w14:paraId="53724DD6" w14:textId="77777777" w:rsidR="006C3EBF" w:rsidRPr="006C3EBF" w:rsidRDefault="006C3EBF" w:rsidP="006C3EBF">
      <w:r w:rsidRPr="006C3EBF">
        <w:pict w14:anchorId="46E9A927">
          <v:rect id="_x0000_i1061" style="width:0;height:1.5pt" o:hralign="center" o:hrstd="t" o:hr="t" fillcolor="#a0a0a0" stroked="f"/>
        </w:pict>
      </w:r>
    </w:p>
    <w:p w14:paraId="6320F1D7" w14:textId="77777777" w:rsidR="006C3EBF" w:rsidRPr="006C3EBF" w:rsidRDefault="006C3EBF" w:rsidP="006C3EBF">
      <w:pPr>
        <w:rPr>
          <w:b/>
          <w:bCs/>
        </w:rPr>
      </w:pPr>
      <w:r w:rsidRPr="006C3EBF">
        <w:rPr>
          <w:b/>
          <w:bCs/>
        </w:rPr>
        <w:t>1. Variablen</w:t>
      </w:r>
    </w:p>
    <w:p w14:paraId="01EAC2EA" w14:textId="4BE291B5" w:rsidR="006C3EBF" w:rsidRPr="006C3EBF" w:rsidRDefault="006C3EBF" w:rsidP="006C3EBF">
      <w:pPr>
        <w:numPr>
          <w:ilvl w:val="0"/>
          <w:numId w:val="8"/>
        </w:numPr>
      </w:pPr>
      <w:r w:rsidRPr="006C3EBF">
        <w:t>p = Trefferquote (zwischen 0 und 1)</w:t>
      </w:r>
    </w:p>
    <w:p w14:paraId="26443D83" w14:textId="6F83BB5E" w:rsidR="006C3EBF" w:rsidRPr="006C3EBF" w:rsidRDefault="006C3EBF" w:rsidP="006C3EBF">
      <w:pPr>
        <w:numPr>
          <w:ilvl w:val="0"/>
          <w:numId w:val="8"/>
        </w:numPr>
      </w:pPr>
      <w:r w:rsidRPr="006C3EBF">
        <w:t>L = Verlust pro Trade in RRR (Standard: L=1)</w:t>
      </w:r>
    </w:p>
    <w:p w14:paraId="22F88E68" w14:textId="5936BFDA" w:rsidR="006C3EBF" w:rsidRPr="006C3EBF" w:rsidRDefault="006C3EBF" w:rsidP="006C3EBF">
      <w:pPr>
        <w:numPr>
          <w:ilvl w:val="0"/>
          <w:numId w:val="8"/>
        </w:numPr>
      </w:pPr>
      <w:r w:rsidRPr="006C3EBF">
        <w:t xml:space="preserve">G = durchschnittlicher Gewinn pro Gewinnertrade in RRR, </w:t>
      </w:r>
      <w:r w:rsidRPr="006C3EBF">
        <w:rPr>
          <w:b/>
          <w:bCs/>
        </w:rPr>
        <w:t>ohne</w:t>
      </w:r>
      <w:r w:rsidRPr="006C3EBF">
        <w:t xml:space="preserve"> Teilgewinnmitnahme</w:t>
      </w:r>
    </w:p>
    <w:p w14:paraId="347BDEA9" w14:textId="33771CE7" w:rsidR="006C3EBF" w:rsidRPr="006C3EBF" w:rsidRDefault="006C3EBF" w:rsidP="006C3EBF">
      <w:pPr>
        <w:numPr>
          <w:ilvl w:val="0"/>
          <w:numId w:val="8"/>
        </w:numPr>
      </w:pPr>
      <w:r w:rsidRPr="006C3EBF">
        <w:t>q = Anteil der Position, der beim Teilgewinn fixiert wird (z. B. 0.5 = 50 %)</w:t>
      </w:r>
    </w:p>
    <w:p w14:paraId="0F19B9B0" w14:textId="3F01AC2A" w:rsidR="006C3EBF" w:rsidRPr="006C3EBF" w:rsidRDefault="006C3EBF" w:rsidP="006C3EBF">
      <w:pPr>
        <w:numPr>
          <w:ilvl w:val="0"/>
          <w:numId w:val="8"/>
        </w:numPr>
      </w:pPr>
      <w:r w:rsidRPr="006C3EBF">
        <w:t>T = Gewinnfaktor beim Teilverkauf (z. B. 2R = Verkauf bei doppeltem Risiko)</w:t>
      </w:r>
    </w:p>
    <w:p w14:paraId="68F54291" w14:textId="77777777" w:rsidR="006C3EBF" w:rsidRPr="006C3EBF" w:rsidRDefault="006C3EBF" w:rsidP="006C3EBF">
      <w:r w:rsidRPr="006C3EBF">
        <w:pict w14:anchorId="0D0B057A">
          <v:rect id="_x0000_i1062" style="width:0;height:1.5pt" o:hralign="center" o:hrstd="t" o:hr="t" fillcolor="#a0a0a0" stroked="f"/>
        </w:pict>
      </w:r>
    </w:p>
    <w:p w14:paraId="2407A645" w14:textId="77777777" w:rsidR="006C3EBF" w:rsidRPr="006C3EBF" w:rsidRDefault="006C3EBF" w:rsidP="006C3EBF">
      <w:pPr>
        <w:rPr>
          <w:b/>
          <w:bCs/>
        </w:rPr>
      </w:pPr>
      <w:r w:rsidRPr="006C3EBF">
        <w:rPr>
          <w:b/>
          <w:bCs/>
        </w:rPr>
        <w:t>2. Erwartungswert ohne Teilverkauf</w:t>
      </w:r>
    </w:p>
    <w:p w14:paraId="548266A1" w14:textId="6F9EB7B2" w:rsidR="006C3EBF" w:rsidRPr="006C3EBF" w:rsidRDefault="006C3EBF" w:rsidP="006C3EBF">
      <w:pPr>
        <w:ind w:left="2832" w:firstLine="708"/>
      </w:pPr>
      <w:r w:rsidRPr="006C3EBF">
        <w:t>E</w:t>
      </w:r>
      <w:r>
        <w:t xml:space="preserve"> </w:t>
      </w:r>
      <w:r w:rsidRPr="006C3EBF">
        <w:rPr>
          <w:sz w:val="16"/>
          <w:szCs w:val="16"/>
        </w:rPr>
        <w:t>ohne</w:t>
      </w:r>
      <w:r w:rsidRPr="006C3EBF">
        <w:t>=</w:t>
      </w:r>
      <w:proofErr w:type="spellStart"/>
      <w:r w:rsidRPr="006C3EBF">
        <w:t>p</w:t>
      </w:r>
      <w:r w:rsidRPr="006C3EBF">
        <w:rPr>
          <w:rFonts w:ascii="Cambria Math" w:hAnsi="Cambria Math" w:cs="Cambria Math"/>
        </w:rPr>
        <w:t>⋅</w:t>
      </w:r>
      <w:r w:rsidRPr="006C3EBF">
        <w:t>G</w:t>
      </w:r>
      <w:proofErr w:type="spellEnd"/>
      <w:r w:rsidRPr="006C3EBF">
        <w:rPr>
          <w:rFonts w:ascii="Aptos" w:hAnsi="Aptos" w:cs="Aptos"/>
        </w:rPr>
        <w:t>−</w:t>
      </w:r>
      <w:r w:rsidRPr="006C3EBF">
        <w:t>(1</w:t>
      </w:r>
      <w:r w:rsidRPr="006C3EBF">
        <w:rPr>
          <w:rFonts w:ascii="Aptos" w:hAnsi="Aptos" w:cs="Aptos"/>
        </w:rPr>
        <w:t>−</w:t>
      </w:r>
      <w:proofErr w:type="gramStart"/>
      <w:r w:rsidRPr="006C3EBF">
        <w:t>p)</w:t>
      </w:r>
      <w:r w:rsidRPr="006C3EBF">
        <w:rPr>
          <w:rFonts w:ascii="Cambria Math" w:hAnsi="Cambria Math" w:cs="Cambria Math"/>
        </w:rPr>
        <w:t>⋅</w:t>
      </w:r>
      <w:proofErr w:type="gramEnd"/>
      <w:r w:rsidRPr="006C3EBF">
        <w:t xml:space="preserve">L </w:t>
      </w:r>
    </w:p>
    <w:p w14:paraId="29A805DB" w14:textId="77777777" w:rsidR="006C3EBF" w:rsidRPr="006C3EBF" w:rsidRDefault="006C3EBF" w:rsidP="006C3EBF">
      <w:r w:rsidRPr="006C3EBF">
        <w:pict w14:anchorId="7ADDD7A8">
          <v:rect id="_x0000_i1063" style="width:0;height:1.5pt" o:hralign="center" o:hrstd="t" o:hr="t" fillcolor="#a0a0a0" stroked="f"/>
        </w:pict>
      </w:r>
    </w:p>
    <w:p w14:paraId="2DF57475" w14:textId="77777777" w:rsidR="006C3EBF" w:rsidRPr="006C3EBF" w:rsidRDefault="006C3EBF" w:rsidP="006C3EBF">
      <w:pPr>
        <w:rPr>
          <w:b/>
          <w:bCs/>
        </w:rPr>
      </w:pPr>
      <w:r w:rsidRPr="006C3EBF">
        <w:rPr>
          <w:b/>
          <w:bCs/>
        </w:rPr>
        <w:t>3. Erwartungswert mit Teilverkauf</w:t>
      </w:r>
    </w:p>
    <w:p w14:paraId="3C817470" w14:textId="77777777" w:rsidR="006C3EBF" w:rsidRPr="006C3EBF" w:rsidRDefault="006C3EBF" w:rsidP="006C3EBF">
      <w:r w:rsidRPr="006C3EBF">
        <w:t>Gesamtgewinn pro Treffer setzt sich zusammen aus:</w:t>
      </w:r>
    </w:p>
    <w:p w14:paraId="4D5CAE8D" w14:textId="5DA5898F" w:rsidR="006C3EBF" w:rsidRPr="006C3EBF" w:rsidRDefault="006C3EBF" w:rsidP="006C3EBF">
      <w:pPr>
        <w:numPr>
          <w:ilvl w:val="0"/>
          <w:numId w:val="9"/>
        </w:numPr>
      </w:pPr>
      <w:r w:rsidRPr="006C3EBF">
        <w:t xml:space="preserve">Fixierter Teil: </w:t>
      </w:r>
      <w:proofErr w:type="spellStart"/>
      <w:r w:rsidRPr="006C3EBF">
        <w:t>q</w:t>
      </w:r>
      <w:r w:rsidRPr="006C3EBF">
        <w:rPr>
          <w:rFonts w:ascii="Cambria Math" w:hAnsi="Cambria Math" w:cs="Cambria Math"/>
        </w:rPr>
        <w:t>⋅</w:t>
      </w:r>
      <w:r w:rsidRPr="006C3EBF">
        <w:t>T</w:t>
      </w:r>
      <w:proofErr w:type="spellEnd"/>
    </w:p>
    <w:p w14:paraId="77A12419" w14:textId="19458F84" w:rsidR="006C3EBF" w:rsidRPr="006C3EBF" w:rsidRDefault="006C3EBF" w:rsidP="006C3EBF">
      <w:pPr>
        <w:numPr>
          <w:ilvl w:val="0"/>
          <w:numId w:val="9"/>
        </w:numPr>
      </w:pPr>
      <w:r w:rsidRPr="006C3EBF">
        <w:t>Laufender Rest: (1−</w:t>
      </w:r>
      <w:proofErr w:type="gramStart"/>
      <w:r w:rsidRPr="006C3EBF">
        <w:t>q)</w:t>
      </w:r>
      <w:r w:rsidRPr="006C3EBF">
        <w:rPr>
          <w:rFonts w:ascii="Cambria Math" w:hAnsi="Cambria Math" w:cs="Cambria Math"/>
        </w:rPr>
        <w:t>⋅</w:t>
      </w:r>
      <w:proofErr w:type="gramEnd"/>
      <w:r w:rsidRPr="006C3EBF">
        <w:t>G</w:t>
      </w:r>
    </w:p>
    <w:p w14:paraId="7BF2BADB" w14:textId="3ED3F136" w:rsidR="006C3EBF" w:rsidRPr="006C3EBF" w:rsidRDefault="006C3EBF" w:rsidP="006C3EBF">
      <w:pPr>
        <w:ind w:left="2832" w:firstLine="708"/>
      </w:pPr>
      <w:r w:rsidRPr="006C3EBF">
        <w:t>E</w:t>
      </w:r>
      <w:r>
        <w:t xml:space="preserve"> </w:t>
      </w:r>
      <w:r w:rsidRPr="006C3EBF">
        <w:rPr>
          <w:sz w:val="16"/>
          <w:szCs w:val="16"/>
        </w:rPr>
        <w:t>mit</w:t>
      </w:r>
      <w:r w:rsidRPr="006C3EBF">
        <w:t>=p</w:t>
      </w:r>
      <w:r w:rsidRPr="006C3EBF">
        <w:rPr>
          <w:rFonts w:ascii="Cambria Math" w:hAnsi="Cambria Math" w:cs="Cambria Math"/>
        </w:rPr>
        <w:t>⋅</w:t>
      </w:r>
      <w:r w:rsidRPr="006C3EBF">
        <w:t>(</w:t>
      </w:r>
      <w:proofErr w:type="spellStart"/>
      <w:r w:rsidRPr="006C3EBF">
        <w:t>q</w:t>
      </w:r>
      <w:r w:rsidRPr="006C3EBF">
        <w:rPr>
          <w:rFonts w:ascii="Cambria Math" w:hAnsi="Cambria Math" w:cs="Cambria Math"/>
        </w:rPr>
        <w:t>⋅</w:t>
      </w:r>
      <w:r w:rsidRPr="006C3EBF">
        <w:t>T</w:t>
      </w:r>
      <w:proofErr w:type="spellEnd"/>
      <w:r w:rsidRPr="006C3EBF">
        <w:t>+(1</w:t>
      </w:r>
      <w:r w:rsidRPr="006C3EBF">
        <w:rPr>
          <w:rFonts w:ascii="Aptos" w:hAnsi="Aptos" w:cs="Aptos"/>
        </w:rPr>
        <w:t>−</w:t>
      </w:r>
      <w:proofErr w:type="gramStart"/>
      <w:r w:rsidRPr="006C3EBF">
        <w:t>q)</w:t>
      </w:r>
      <w:r w:rsidRPr="006C3EBF">
        <w:rPr>
          <w:rFonts w:ascii="Cambria Math" w:hAnsi="Cambria Math" w:cs="Cambria Math"/>
        </w:rPr>
        <w:t>⋅</w:t>
      </w:r>
      <w:r w:rsidRPr="006C3EBF">
        <w:t>G)</w:t>
      </w:r>
      <w:r w:rsidRPr="006C3EBF">
        <w:rPr>
          <w:rFonts w:ascii="Aptos" w:hAnsi="Aptos" w:cs="Aptos"/>
        </w:rPr>
        <w:t>−</w:t>
      </w:r>
      <w:r w:rsidRPr="006C3EBF">
        <w:t>(</w:t>
      </w:r>
      <w:proofErr w:type="gramEnd"/>
      <w:r w:rsidRPr="006C3EBF">
        <w:t>1</w:t>
      </w:r>
      <w:r w:rsidRPr="006C3EBF">
        <w:rPr>
          <w:rFonts w:ascii="Aptos" w:hAnsi="Aptos" w:cs="Aptos"/>
        </w:rPr>
        <w:t>−</w:t>
      </w:r>
      <w:proofErr w:type="gramStart"/>
      <w:r w:rsidRPr="006C3EBF">
        <w:t>p)</w:t>
      </w:r>
      <w:r w:rsidRPr="006C3EBF">
        <w:rPr>
          <w:rFonts w:ascii="Cambria Math" w:hAnsi="Cambria Math" w:cs="Cambria Math"/>
        </w:rPr>
        <w:t>⋅</w:t>
      </w:r>
      <w:proofErr w:type="gramEnd"/>
      <w:r w:rsidRPr="006C3EBF">
        <w:t xml:space="preserve">L </w:t>
      </w:r>
    </w:p>
    <w:p w14:paraId="29F7536E" w14:textId="77777777" w:rsidR="006C3EBF" w:rsidRPr="006C3EBF" w:rsidRDefault="006C3EBF" w:rsidP="006C3EBF">
      <w:r w:rsidRPr="006C3EBF">
        <w:pict w14:anchorId="2BA74D08">
          <v:rect id="_x0000_i1064" style="width:0;height:1.5pt" o:hralign="center" o:hrstd="t" o:hr="t" fillcolor="#a0a0a0" stroked="f"/>
        </w:pict>
      </w:r>
    </w:p>
    <w:p w14:paraId="10485DC8" w14:textId="77777777" w:rsidR="006C3EBF" w:rsidRPr="006C3EBF" w:rsidRDefault="006C3EBF" w:rsidP="006C3EBF">
      <w:pPr>
        <w:rPr>
          <w:b/>
          <w:bCs/>
        </w:rPr>
      </w:pPr>
      <w:r w:rsidRPr="006C3EBF">
        <w:rPr>
          <w:b/>
          <w:bCs/>
        </w:rPr>
        <w:t>4. Break-even-Trefferquote</w:t>
      </w:r>
    </w:p>
    <w:p w14:paraId="43428BAF" w14:textId="60E3F251" w:rsidR="006C3EBF" w:rsidRPr="006C3EBF" w:rsidRDefault="006C3EBF" w:rsidP="006C3EBF">
      <w:r w:rsidRPr="006C3EBF">
        <w:t>Bedingung E&gt;0. Auflösen nach p:</w:t>
      </w:r>
    </w:p>
    <w:p w14:paraId="6AF5A418" w14:textId="77777777" w:rsidR="006C3EBF" w:rsidRPr="006C3EBF" w:rsidRDefault="006C3EBF" w:rsidP="006C3EBF">
      <w:pPr>
        <w:numPr>
          <w:ilvl w:val="0"/>
          <w:numId w:val="10"/>
        </w:numPr>
      </w:pPr>
      <w:r w:rsidRPr="006C3EBF">
        <w:t>Ohne Teilverkauf:</w:t>
      </w:r>
    </w:p>
    <w:p w14:paraId="6CA51FA8" w14:textId="581429AD" w:rsidR="006C3EBF" w:rsidRPr="006C3EBF" w:rsidRDefault="006C3EBF" w:rsidP="006C3EBF">
      <w:pPr>
        <w:ind w:left="2124" w:firstLine="708"/>
      </w:pPr>
      <w:r w:rsidRPr="006C3EBF">
        <w:t>p&gt;L</w:t>
      </w:r>
      <w:r>
        <w:t>/(</w:t>
      </w:r>
      <w:r w:rsidRPr="006C3EBF">
        <w:t>G+L</w:t>
      </w:r>
      <w:r>
        <w:t>)</w:t>
      </w:r>
      <w:r w:rsidRPr="006C3EBF">
        <w:rPr>
          <w:rFonts w:ascii="Arial" w:hAnsi="Arial" w:cs="Arial"/>
        </w:rPr>
        <w:t>​</w:t>
      </w:r>
      <w:r w:rsidRPr="006C3EBF">
        <w:t xml:space="preserve"> </w:t>
      </w:r>
    </w:p>
    <w:p w14:paraId="15BC6273" w14:textId="77777777" w:rsidR="006C3EBF" w:rsidRPr="006C3EBF" w:rsidRDefault="006C3EBF" w:rsidP="006C3EBF">
      <w:pPr>
        <w:numPr>
          <w:ilvl w:val="0"/>
          <w:numId w:val="11"/>
        </w:numPr>
      </w:pPr>
      <w:r w:rsidRPr="006C3EBF">
        <w:t>Mit Teilverkauf:</w:t>
      </w:r>
    </w:p>
    <w:p w14:paraId="77199756" w14:textId="35DA95C7" w:rsidR="006C3EBF" w:rsidRPr="006C3EBF" w:rsidRDefault="006C3EBF" w:rsidP="006C3EBF">
      <w:pPr>
        <w:ind w:left="2124" w:firstLine="708"/>
      </w:pPr>
      <w:r w:rsidRPr="006C3EBF">
        <w:t>p&gt;L</w:t>
      </w:r>
      <w:r>
        <w:t>(</w:t>
      </w:r>
      <w:proofErr w:type="spellStart"/>
      <w:r w:rsidRPr="006C3EBF">
        <w:t>q</w:t>
      </w:r>
      <w:r w:rsidRPr="006C3EBF">
        <w:rPr>
          <w:rFonts w:ascii="Cambria Math" w:hAnsi="Cambria Math" w:cs="Cambria Math"/>
        </w:rPr>
        <w:t>⋅</w:t>
      </w:r>
      <w:r w:rsidRPr="006C3EBF">
        <w:t>T</w:t>
      </w:r>
      <w:proofErr w:type="spellEnd"/>
      <w:r w:rsidRPr="006C3EBF">
        <w:t>+(1</w:t>
      </w:r>
      <w:r w:rsidRPr="006C3EBF">
        <w:rPr>
          <w:rFonts w:ascii="Aptos" w:hAnsi="Aptos" w:cs="Aptos"/>
        </w:rPr>
        <w:t>−</w:t>
      </w:r>
      <w:proofErr w:type="gramStart"/>
      <w:r w:rsidRPr="006C3EBF">
        <w:t>q)</w:t>
      </w:r>
      <w:r w:rsidRPr="006C3EBF">
        <w:rPr>
          <w:rFonts w:ascii="Cambria Math" w:hAnsi="Cambria Math" w:cs="Cambria Math"/>
        </w:rPr>
        <w:t>⋅</w:t>
      </w:r>
      <w:proofErr w:type="gramEnd"/>
      <w:r w:rsidRPr="006C3EBF">
        <w:t>G+L</w:t>
      </w:r>
      <w:r>
        <w:t>)</w:t>
      </w:r>
      <w:r w:rsidRPr="006C3EBF">
        <w:rPr>
          <w:rFonts w:ascii="Arial" w:hAnsi="Arial" w:cs="Arial"/>
        </w:rPr>
        <w:t>​</w:t>
      </w:r>
      <w:r w:rsidRPr="006C3EBF">
        <w:t xml:space="preserve"> </w:t>
      </w:r>
    </w:p>
    <w:p w14:paraId="2BCFBBF9" w14:textId="77777777" w:rsidR="006C3EBF" w:rsidRPr="006C3EBF" w:rsidRDefault="006C3EBF" w:rsidP="006C3EBF">
      <w:r w:rsidRPr="006C3EBF">
        <w:pict w14:anchorId="4C42EF44">
          <v:rect id="_x0000_i1065" style="width:0;height:1.5pt" o:hralign="center" o:hrstd="t" o:hr="t" fillcolor="#a0a0a0" stroked="f"/>
        </w:pict>
      </w:r>
    </w:p>
    <w:p w14:paraId="5B6B1181" w14:textId="77777777" w:rsidR="006C3EBF" w:rsidRPr="006C3EBF" w:rsidRDefault="006C3EBF" w:rsidP="006C3EBF">
      <w:r w:rsidRPr="006C3EBF">
        <w:t>Beispiel mit Standardwerten:</w:t>
      </w:r>
    </w:p>
    <w:p w14:paraId="358B57BB" w14:textId="1AA552A1" w:rsidR="006C3EBF" w:rsidRPr="006C3EBF" w:rsidRDefault="006C3EBF" w:rsidP="006C3EBF">
      <w:pPr>
        <w:numPr>
          <w:ilvl w:val="0"/>
          <w:numId w:val="12"/>
        </w:numPr>
      </w:pPr>
      <w:r w:rsidRPr="006C3EBF">
        <w:t>L=1, G=3, q=0.5, T=2</w:t>
      </w:r>
    </w:p>
    <w:p w14:paraId="391D0B0D" w14:textId="77777777" w:rsidR="006C3EBF" w:rsidRDefault="006C3EBF" w:rsidP="006C3EBF">
      <w:pPr>
        <w:ind w:left="2124" w:firstLine="708"/>
      </w:pPr>
      <w:proofErr w:type="spellStart"/>
      <w:r w:rsidRPr="006C3EBF">
        <w:t>p</w:t>
      </w:r>
      <w:r w:rsidRPr="006C3EBF">
        <w:rPr>
          <w:sz w:val="16"/>
          <w:szCs w:val="16"/>
        </w:rPr>
        <w:t>ohne</w:t>
      </w:r>
      <w:proofErr w:type="spellEnd"/>
      <w:r w:rsidRPr="006C3EBF">
        <w:t>&gt;1</w:t>
      </w:r>
      <w:proofErr w:type="gramStart"/>
      <w:r>
        <w:t>/(</w:t>
      </w:r>
      <w:proofErr w:type="gramEnd"/>
      <w:r w:rsidRPr="006C3EBF">
        <w:t>3+</w:t>
      </w:r>
      <w:proofErr w:type="gramStart"/>
      <w:r w:rsidRPr="006C3EBF">
        <w:t>1</w:t>
      </w:r>
      <w:r>
        <w:t>)</w:t>
      </w:r>
      <w:r w:rsidRPr="006C3EBF">
        <w:t>=</w:t>
      </w:r>
      <w:proofErr w:type="gramEnd"/>
      <w:r w:rsidRPr="006C3EBF">
        <w:t>25%</w:t>
      </w:r>
    </w:p>
    <w:p w14:paraId="3DB180EB" w14:textId="115DA0FB" w:rsidR="006C3EBF" w:rsidRPr="006C3EBF" w:rsidRDefault="006C3EBF" w:rsidP="006C3EBF">
      <w:r w:rsidRPr="006C3EBF">
        <w:t xml:space="preserve"> </w:t>
      </w:r>
      <w:r w:rsidR="009D22A6">
        <w:tab/>
      </w:r>
      <w:r w:rsidR="009D22A6">
        <w:tab/>
      </w:r>
      <w:r w:rsidR="009D22A6">
        <w:tab/>
      </w:r>
      <w:r w:rsidR="009D22A6">
        <w:tab/>
      </w:r>
      <w:proofErr w:type="spellStart"/>
      <w:r w:rsidRPr="006C3EBF">
        <w:t>p</w:t>
      </w:r>
      <w:r w:rsidRPr="006C3EBF">
        <w:rPr>
          <w:sz w:val="16"/>
          <w:szCs w:val="16"/>
        </w:rPr>
        <w:t>mit</w:t>
      </w:r>
      <w:proofErr w:type="spellEnd"/>
      <w:r w:rsidRPr="006C3EBF">
        <w:t>&gt;1</w:t>
      </w:r>
      <w:r w:rsidR="009D22A6">
        <w:t>/</w:t>
      </w:r>
      <w:r w:rsidRPr="006C3EBF">
        <w:t>0.5</w:t>
      </w:r>
      <w:r w:rsidRPr="006C3EBF">
        <w:rPr>
          <w:rFonts w:ascii="Cambria Math" w:hAnsi="Cambria Math" w:cs="Cambria Math"/>
        </w:rPr>
        <w:t>⋅</w:t>
      </w:r>
      <w:r w:rsidRPr="006C3EBF">
        <w:t>2+0.5</w:t>
      </w:r>
      <w:r w:rsidRPr="006C3EBF">
        <w:rPr>
          <w:rFonts w:ascii="Cambria Math" w:hAnsi="Cambria Math" w:cs="Cambria Math"/>
        </w:rPr>
        <w:t>⋅</w:t>
      </w:r>
      <w:r w:rsidRPr="006C3EBF">
        <w:t>3+1=1</w:t>
      </w:r>
      <w:r w:rsidR="009D22A6">
        <w:t>/</w:t>
      </w:r>
      <w:r w:rsidRPr="006C3EBF">
        <w:t>3.5</w:t>
      </w:r>
      <w:r w:rsidRPr="006C3EBF">
        <w:rPr>
          <w:rFonts w:ascii="Aptos" w:hAnsi="Aptos" w:cs="Aptos"/>
        </w:rPr>
        <w:t>≈</w:t>
      </w:r>
      <w:r w:rsidRPr="006C3EBF">
        <w:t xml:space="preserve">28.6% </w:t>
      </w:r>
    </w:p>
    <w:p w14:paraId="5DAB84FF" w14:textId="77777777" w:rsidR="006C3EBF" w:rsidRPr="006C3EBF" w:rsidRDefault="006C3EBF" w:rsidP="006C3EBF">
      <w:r w:rsidRPr="006C3EBF">
        <w:lastRenderedPageBreak/>
        <w:pict w14:anchorId="3EE1E8DB">
          <v:rect id="_x0000_i1066" style="width:0;height:1.5pt" o:hralign="center" o:hrstd="t" o:hr="t" fillcolor="#a0a0a0" stroked="f"/>
        </w:pict>
      </w:r>
    </w:p>
    <w:p w14:paraId="181A0B5F" w14:textId="77777777" w:rsidR="006C3EBF" w:rsidRPr="006C3EBF" w:rsidRDefault="006C3EBF" w:rsidP="006C3EBF">
      <w:r w:rsidRPr="006C3EBF">
        <w:t xml:space="preserve">Willst du, dass ich dir eine </w:t>
      </w:r>
      <w:r w:rsidRPr="006C3EBF">
        <w:rPr>
          <w:b/>
          <w:bCs/>
        </w:rPr>
        <w:t>Excel-Formel</w:t>
      </w:r>
      <w:r w:rsidRPr="006C3EBF">
        <w:t xml:space="preserve"> baue, mit der du beliebige Werte (</w:t>
      </w:r>
      <w:proofErr w:type="spellStart"/>
      <w:proofErr w:type="gramStart"/>
      <w:r w:rsidRPr="006C3EBF">
        <w:t>p,G</w:t>
      </w:r>
      <w:proofErr w:type="gramEnd"/>
      <w:r w:rsidRPr="006C3EBF">
        <w:t>,</w:t>
      </w:r>
      <w:proofErr w:type="gramStart"/>
      <w:r w:rsidRPr="006C3EBF">
        <w:t>q,Tp</w:t>
      </w:r>
      <w:proofErr w:type="spellEnd"/>
      <w:proofErr w:type="gramEnd"/>
      <w:r w:rsidRPr="006C3EBF">
        <w:t xml:space="preserve">, G, q, </w:t>
      </w:r>
      <w:proofErr w:type="spellStart"/>
      <w:proofErr w:type="gramStart"/>
      <w:r w:rsidRPr="006C3EBF">
        <w:t>Tp,G</w:t>
      </w:r>
      <w:proofErr w:type="gramEnd"/>
      <w:r w:rsidRPr="006C3EBF">
        <w:t>,</w:t>
      </w:r>
      <w:proofErr w:type="gramStart"/>
      <w:r w:rsidRPr="006C3EBF">
        <w:t>q,T</w:t>
      </w:r>
      <w:proofErr w:type="spellEnd"/>
      <w:proofErr w:type="gramEnd"/>
      <w:r w:rsidRPr="006C3EBF">
        <w:t>) eingeben kannst und sofort den Erwartungswert pro Trade siehst?</w:t>
      </w:r>
    </w:p>
    <w:p w14:paraId="3A330218" w14:textId="77777777" w:rsidR="006C3EBF" w:rsidRPr="006C3EBF" w:rsidRDefault="006C3EBF" w:rsidP="006C3EBF">
      <w:pPr>
        <w:rPr>
          <w:b/>
          <w:bCs/>
        </w:rPr>
      </w:pPr>
      <w:r w:rsidRPr="006C3EBF">
        <w:rPr>
          <w:b/>
          <w:bCs/>
        </w:rPr>
        <w:t>Du:</w:t>
      </w:r>
    </w:p>
    <w:p w14:paraId="51E4309A" w14:textId="77777777" w:rsidR="006C3EBF" w:rsidRPr="006C3EBF" w:rsidRDefault="006C3EBF" w:rsidP="006C3EBF">
      <w:r w:rsidRPr="006C3EBF">
        <w:t>ja</w:t>
      </w:r>
    </w:p>
    <w:p w14:paraId="3A2974A3" w14:textId="77777777" w:rsidR="006C3EBF" w:rsidRPr="006C3EBF" w:rsidRDefault="006C3EBF" w:rsidP="006C3EBF">
      <w:pPr>
        <w:rPr>
          <w:b/>
          <w:bCs/>
        </w:rPr>
      </w:pPr>
      <w:r w:rsidRPr="006C3EBF">
        <w:rPr>
          <w:b/>
          <w:bCs/>
        </w:rPr>
        <w:t>ChatGPT:</w:t>
      </w:r>
    </w:p>
    <w:p w14:paraId="70D7A65E" w14:textId="77777777" w:rsidR="006C3EBF" w:rsidRPr="006C3EBF" w:rsidRDefault="006C3EBF" w:rsidP="006C3EBF">
      <w:pPr>
        <w:rPr>
          <w:b/>
          <w:bCs/>
        </w:rPr>
      </w:pPr>
      <w:r w:rsidRPr="006C3EBF">
        <w:rPr>
          <w:b/>
          <w:bCs/>
        </w:rPr>
        <w:t>Belegung</w:t>
      </w:r>
    </w:p>
    <w:p w14:paraId="1C165657" w14:textId="146BC687" w:rsidR="006C3EBF" w:rsidRPr="006C3EBF" w:rsidRDefault="006C3EBF" w:rsidP="006C3EBF">
      <w:pPr>
        <w:numPr>
          <w:ilvl w:val="0"/>
          <w:numId w:val="13"/>
        </w:numPr>
      </w:pPr>
      <w:r w:rsidRPr="006C3EBF">
        <w:t>A2: Trefferquote p</w:t>
      </w:r>
    </w:p>
    <w:p w14:paraId="1FFB1A8E" w14:textId="30092B87" w:rsidR="006C3EBF" w:rsidRPr="006C3EBF" w:rsidRDefault="006C3EBF" w:rsidP="006C3EBF">
      <w:pPr>
        <w:numPr>
          <w:ilvl w:val="0"/>
          <w:numId w:val="13"/>
        </w:numPr>
      </w:pPr>
      <w:r w:rsidRPr="006C3EBF">
        <w:t>B2: Ø-Gewinn pro Gewinner G in R</w:t>
      </w:r>
    </w:p>
    <w:p w14:paraId="7F366FFB" w14:textId="70421517" w:rsidR="006C3EBF" w:rsidRPr="006C3EBF" w:rsidRDefault="006C3EBF" w:rsidP="006C3EBF">
      <w:pPr>
        <w:numPr>
          <w:ilvl w:val="0"/>
          <w:numId w:val="13"/>
        </w:numPr>
      </w:pPr>
      <w:r w:rsidRPr="006C3EBF">
        <w:t>C2: Teilverkaufs-Anteil q</w:t>
      </w:r>
    </w:p>
    <w:p w14:paraId="6672EB70" w14:textId="77154198" w:rsidR="006C3EBF" w:rsidRPr="006C3EBF" w:rsidRDefault="006C3EBF" w:rsidP="006C3EBF">
      <w:pPr>
        <w:numPr>
          <w:ilvl w:val="0"/>
          <w:numId w:val="13"/>
        </w:numPr>
      </w:pPr>
      <w:r w:rsidRPr="006C3EBF">
        <w:t>D2: Teilverkaufs-Level T in R</w:t>
      </w:r>
    </w:p>
    <w:p w14:paraId="61BF203F" w14:textId="73879541" w:rsidR="006C3EBF" w:rsidRPr="006C3EBF" w:rsidRDefault="006C3EBF" w:rsidP="006C3EBF">
      <w:pPr>
        <w:numPr>
          <w:ilvl w:val="0"/>
          <w:numId w:val="13"/>
        </w:numPr>
      </w:pPr>
      <w:r w:rsidRPr="006C3EBF">
        <w:t>E2: Verlust pro Trade L in R (Standard 1)</w:t>
      </w:r>
    </w:p>
    <w:p w14:paraId="7C44F4B0" w14:textId="77777777" w:rsidR="006C3EBF" w:rsidRPr="006C3EBF" w:rsidRDefault="006C3EBF" w:rsidP="006C3EBF">
      <w:pPr>
        <w:rPr>
          <w:b/>
          <w:bCs/>
        </w:rPr>
      </w:pPr>
      <w:r w:rsidRPr="006C3EBF">
        <w:rPr>
          <w:b/>
          <w:bCs/>
        </w:rPr>
        <w:t>Erwartungswert</w:t>
      </w:r>
    </w:p>
    <w:p w14:paraId="7C6C020A" w14:textId="77777777" w:rsidR="006C3EBF" w:rsidRPr="006C3EBF" w:rsidRDefault="006C3EBF" w:rsidP="006C3EBF">
      <w:pPr>
        <w:numPr>
          <w:ilvl w:val="0"/>
          <w:numId w:val="14"/>
        </w:numPr>
      </w:pPr>
      <w:r w:rsidRPr="006C3EBF">
        <w:t>Ohne Teilverkauf:</w:t>
      </w:r>
      <w:r w:rsidRPr="006C3EBF">
        <w:br/>
        <w:t>=A2*B2 - (1-A</w:t>
      </w:r>
      <w:proofErr w:type="gramStart"/>
      <w:r w:rsidRPr="006C3EBF">
        <w:t>2)*</w:t>
      </w:r>
      <w:proofErr w:type="gramEnd"/>
      <w:r w:rsidRPr="006C3EBF">
        <w:t>E2</w:t>
      </w:r>
    </w:p>
    <w:p w14:paraId="56972E72" w14:textId="77777777" w:rsidR="006C3EBF" w:rsidRPr="006C3EBF" w:rsidRDefault="006C3EBF" w:rsidP="006C3EBF">
      <w:pPr>
        <w:numPr>
          <w:ilvl w:val="0"/>
          <w:numId w:val="14"/>
        </w:numPr>
      </w:pPr>
      <w:r w:rsidRPr="006C3EBF">
        <w:t>Mit 50%-Teilverkauf bei +T R:</w:t>
      </w:r>
      <w:r w:rsidRPr="006C3EBF">
        <w:br/>
        <w:t>=A2*(C2*D2 + (1-C</w:t>
      </w:r>
      <w:proofErr w:type="gramStart"/>
      <w:r w:rsidRPr="006C3EBF">
        <w:t>2)*</w:t>
      </w:r>
      <w:proofErr w:type="gramEnd"/>
      <w:r w:rsidRPr="006C3EBF">
        <w:t>B2) - (1-A</w:t>
      </w:r>
      <w:proofErr w:type="gramStart"/>
      <w:r w:rsidRPr="006C3EBF">
        <w:t>2)*</w:t>
      </w:r>
      <w:proofErr w:type="gramEnd"/>
      <w:r w:rsidRPr="006C3EBF">
        <w:t>E2</w:t>
      </w:r>
    </w:p>
    <w:p w14:paraId="00DDAC27" w14:textId="77777777" w:rsidR="006C3EBF" w:rsidRPr="006C3EBF" w:rsidRDefault="006C3EBF" w:rsidP="006C3EBF">
      <w:pPr>
        <w:rPr>
          <w:b/>
          <w:bCs/>
        </w:rPr>
      </w:pPr>
      <w:r w:rsidRPr="006C3EBF">
        <w:rPr>
          <w:b/>
          <w:bCs/>
        </w:rPr>
        <w:t>Break-even-Trefferquote</w:t>
      </w:r>
    </w:p>
    <w:p w14:paraId="5321F463" w14:textId="77777777" w:rsidR="006C3EBF" w:rsidRPr="006C3EBF" w:rsidRDefault="006C3EBF" w:rsidP="006C3EBF">
      <w:pPr>
        <w:numPr>
          <w:ilvl w:val="0"/>
          <w:numId w:val="15"/>
        </w:numPr>
      </w:pPr>
      <w:r w:rsidRPr="006C3EBF">
        <w:t>Ohne Teilverkauf:</w:t>
      </w:r>
      <w:r w:rsidRPr="006C3EBF">
        <w:br/>
        <w:t>=E2/(B2+E2)</w:t>
      </w:r>
    </w:p>
    <w:p w14:paraId="58A957DA" w14:textId="77777777" w:rsidR="006C3EBF" w:rsidRPr="006C3EBF" w:rsidRDefault="006C3EBF" w:rsidP="006C3EBF">
      <w:pPr>
        <w:numPr>
          <w:ilvl w:val="0"/>
          <w:numId w:val="15"/>
        </w:numPr>
      </w:pPr>
      <w:r w:rsidRPr="006C3EBF">
        <w:t>Mit Teilverkauf:</w:t>
      </w:r>
      <w:r w:rsidRPr="006C3EBF">
        <w:br/>
        <w:t>=E2</w:t>
      </w:r>
      <w:proofErr w:type="gramStart"/>
      <w:r w:rsidRPr="006C3EBF">
        <w:t>/(</w:t>
      </w:r>
      <w:proofErr w:type="gramEnd"/>
      <w:r w:rsidRPr="006C3EBF">
        <w:t>C2*D2 + (1-C</w:t>
      </w:r>
      <w:proofErr w:type="gramStart"/>
      <w:r w:rsidRPr="006C3EBF">
        <w:t>2)*</w:t>
      </w:r>
      <w:proofErr w:type="gramEnd"/>
      <w:r w:rsidRPr="006C3EBF">
        <w:t>B2 + E2)</w:t>
      </w:r>
    </w:p>
    <w:p w14:paraId="739C1BFC" w14:textId="0DCBBB76" w:rsidR="006C3EBF" w:rsidRPr="006C3EBF" w:rsidRDefault="006C3EBF" w:rsidP="006C3EBF">
      <w:pPr>
        <w:rPr>
          <w:b/>
          <w:bCs/>
        </w:rPr>
      </w:pPr>
      <w:r w:rsidRPr="006C3EBF">
        <w:rPr>
          <w:b/>
          <w:bCs/>
        </w:rPr>
        <w:t xml:space="preserve">Benötigter Ø-Gewinn </w:t>
      </w:r>
      <w:r w:rsidR="009D22A6">
        <w:rPr>
          <w:b/>
          <w:bCs/>
        </w:rPr>
        <w:t>G</w:t>
      </w:r>
      <w:r w:rsidRPr="006C3EBF">
        <w:rPr>
          <w:b/>
          <w:bCs/>
        </w:rPr>
        <w:t xml:space="preserve"> für gegebenes p</w:t>
      </w:r>
    </w:p>
    <w:p w14:paraId="46EA91ED" w14:textId="77777777" w:rsidR="006C3EBF" w:rsidRPr="006C3EBF" w:rsidRDefault="006C3EBF" w:rsidP="006C3EBF">
      <w:pPr>
        <w:numPr>
          <w:ilvl w:val="0"/>
          <w:numId w:val="16"/>
        </w:numPr>
      </w:pPr>
      <w:r w:rsidRPr="006C3EBF">
        <w:t>Ohne Teilverkauf (E=0):</w:t>
      </w:r>
      <w:r w:rsidRPr="006C3EBF">
        <w:br/>
        <w:t>=E2*(1-A</w:t>
      </w:r>
      <w:proofErr w:type="gramStart"/>
      <w:r w:rsidRPr="006C3EBF">
        <w:t>2)/</w:t>
      </w:r>
      <w:proofErr w:type="gramEnd"/>
      <w:r w:rsidRPr="006C3EBF">
        <w:t>A2</w:t>
      </w:r>
    </w:p>
    <w:p w14:paraId="2FED02D9" w14:textId="77777777" w:rsidR="006C3EBF" w:rsidRPr="006C3EBF" w:rsidRDefault="006C3EBF" w:rsidP="006C3EBF">
      <w:pPr>
        <w:numPr>
          <w:ilvl w:val="0"/>
          <w:numId w:val="16"/>
        </w:numPr>
      </w:pPr>
      <w:r w:rsidRPr="006C3EBF">
        <w:t>Mit Teilverkauf (E=0):</w:t>
      </w:r>
      <w:r w:rsidRPr="006C3EBF">
        <w:br/>
        <w:t>=((1-A</w:t>
      </w:r>
      <w:proofErr w:type="gramStart"/>
      <w:r w:rsidRPr="006C3EBF">
        <w:t>2)*</w:t>
      </w:r>
      <w:proofErr w:type="gramEnd"/>
      <w:r w:rsidRPr="006C3EBF">
        <w:t>E2 - A2*C2*D</w:t>
      </w:r>
      <w:proofErr w:type="gramStart"/>
      <w:r w:rsidRPr="006C3EBF">
        <w:t>2)/</w:t>
      </w:r>
      <w:proofErr w:type="gramEnd"/>
      <w:r w:rsidRPr="006C3EBF">
        <w:t>((1-C</w:t>
      </w:r>
      <w:proofErr w:type="gramStart"/>
      <w:r w:rsidRPr="006C3EBF">
        <w:t>2)*</w:t>
      </w:r>
      <w:proofErr w:type="gramEnd"/>
      <w:r w:rsidRPr="006C3EBF">
        <w:t>A2)</w:t>
      </w:r>
    </w:p>
    <w:p w14:paraId="3292F8D4" w14:textId="77777777" w:rsidR="006C3EBF" w:rsidRPr="006C3EBF" w:rsidRDefault="006C3EBF" w:rsidP="006C3EBF">
      <w:r w:rsidRPr="006C3EBF">
        <w:t>Hinweis: Zellen als Dezimalwerte (z. B. p=0,32) eingeben.</w:t>
      </w:r>
    </w:p>
    <w:p w14:paraId="0DAFD79D" w14:textId="77777777" w:rsidR="00B90E97" w:rsidRDefault="00B90E97"/>
    <w:sectPr w:rsidR="00B90E9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F1BD2"/>
    <w:multiLevelType w:val="multilevel"/>
    <w:tmpl w:val="1B0E6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3D4125"/>
    <w:multiLevelType w:val="multilevel"/>
    <w:tmpl w:val="AF2A8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0B7D06"/>
    <w:multiLevelType w:val="multilevel"/>
    <w:tmpl w:val="2628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412122"/>
    <w:multiLevelType w:val="multilevel"/>
    <w:tmpl w:val="BD342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012D10"/>
    <w:multiLevelType w:val="multilevel"/>
    <w:tmpl w:val="FD0C5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1F4907"/>
    <w:multiLevelType w:val="multilevel"/>
    <w:tmpl w:val="A072B6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725AAF"/>
    <w:multiLevelType w:val="multilevel"/>
    <w:tmpl w:val="5D24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A54EB9"/>
    <w:multiLevelType w:val="multilevel"/>
    <w:tmpl w:val="B584F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EA12DD"/>
    <w:multiLevelType w:val="multilevel"/>
    <w:tmpl w:val="A38A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AC312D"/>
    <w:multiLevelType w:val="multilevel"/>
    <w:tmpl w:val="A126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223E7D"/>
    <w:multiLevelType w:val="multilevel"/>
    <w:tmpl w:val="F8DA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0B40A4"/>
    <w:multiLevelType w:val="multilevel"/>
    <w:tmpl w:val="1A0E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D17635"/>
    <w:multiLevelType w:val="multilevel"/>
    <w:tmpl w:val="543CE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8C16C5"/>
    <w:multiLevelType w:val="multilevel"/>
    <w:tmpl w:val="6E38F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44D6E05"/>
    <w:multiLevelType w:val="multilevel"/>
    <w:tmpl w:val="F8BE1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C45B7E"/>
    <w:multiLevelType w:val="multilevel"/>
    <w:tmpl w:val="8030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7247817">
    <w:abstractNumId w:val="11"/>
  </w:num>
  <w:num w:numId="2" w16cid:durableId="1150171159">
    <w:abstractNumId w:val="5"/>
  </w:num>
  <w:num w:numId="3" w16cid:durableId="269751131">
    <w:abstractNumId w:val="3"/>
  </w:num>
  <w:num w:numId="4" w16cid:durableId="1783957953">
    <w:abstractNumId w:val="6"/>
  </w:num>
  <w:num w:numId="5" w16cid:durableId="747386562">
    <w:abstractNumId w:val="13"/>
  </w:num>
  <w:num w:numId="6" w16cid:durableId="1797291273">
    <w:abstractNumId w:val="14"/>
  </w:num>
  <w:num w:numId="7" w16cid:durableId="436603282">
    <w:abstractNumId w:val="2"/>
  </w:num>
  <w:num w:numId="8" w16cid:durableId="724523230">
    <w:abstractNumId w:val="9"/>
  </w:num>
  <w:num w:numId="9" w16cid:durableId="861167352">
    <w:abstractNumId w:val="15"/>
  </w:num>
  <w:num w:numId="10" w16cid:durableId="1065109850">
    <w:abstractNumId w:val="1"/>
  </w:num>
  <w:num w:numId="11" w16cid:durableId="428737900">
    <w:abstractNumId w:val="8"/>
  </w:num>
  <w:num w:numId="12" w16cid:durableId="1833792065">
    <w:abstractNumId w:val="7"/>
  </w:num>
  <w:num w:numId="13" w16cid:durableId="493188319">
    <w:abstractNumId w:val="0"/>
  </w:num>
  <w:num w:numId="14" w16cid:durableId="679888152">
    <w:abstractNumId w:val="10"/>
  </w:num>
  <w:num w:numId="15" w16cid:durableId="1131750385">
    <w:abstractNumId w:val="12"/>
  </w:num>
  <w:num w:numId="16" w16cid:durableId="3208128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EBF"/>
    <w:rsid w:val="00543E6D"/>
    <w:rsid w:val="006C3EBF"/>
    <w:rsid w:val="009D22A6"/>
    <w:rsid w:val="00B90E97"/>
    <w:rsid w:val="00BF2153"/>
    <w:rsid w:val="00CB3B29"/>
    <w:rsid w:val="00CC5A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1B2FA"/>
  <w15:chartTrackingRefBased/>
  <w15:docId w15:val="{436DF6F2-2CB6-42B2-B63B-2B0077A75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C3E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6C3E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C3EB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C3EB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C3EB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C3EB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C3EB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C3EB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C3EB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3EB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6C3EB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C3EB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C3EB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C3EB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C3EB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C3EB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C3EB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C3EBF"/>
    <w:rPr>
      <w:rFonts w:eastAsiaTheme="majorEastAsia" w:cstheme="majorBidi"/>
      <w:color w:val="272727" w:themeColor="text1" w:themeTint="D8"/>
    </w:rPr>
  </w:style>
  <w:style w:type="paragraph" w:styleId="Titel">
    <w:name w:val="Title"/>
    <w:basedOn w:val="Standard"/>
    <w:next w:val="Standard"/>
    <w:link w:val="TitelZchn"/>
    <w:uiPriority w:val="10"/>
    <w:qFormat/>
    <w:rsid w:val="006C3E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C3EB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C3EB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C3EB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C3EB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C3EBF"/>
    <w:rPr>
      <w:i/>
      <w:iCs/>
      <w:color w:val="404040" w:themeColor="text1" w:themeTint="BF"/>
    </w:rPr>
  </w:style>
  <w:style w:type="paragraph" w:styleId="Listenabsatz">
    <w:name w:val="List Paragraph"/>
    <w:basedOn w:val="Standard"/>
    <w:uiPriority w:val="34"/>
    <w:qFormat/>
    <w:rsid w:val="006C3EBF"/>
    <w:pPr>
      <w:ind w:left="720"/>
      <w:contextualSpacing/>
    </w:pPr>
  </w:style>
  <w:style w:type="character" w:styleId="IntensiveHervorhebung">
    <w:name w:val="Intense Emphasis"/>
    <w:basedOn w:val="Absatz-Standardschriftart"/>
    <w:uiPriority w:val="21"/>
    <w:qFormat/>
    <w:rsid w:val="006C3EBF"/>
    <w:rPr>
      <w:i/>
      <w:iCs/>
      <w:color w:val="0F4761" w:themeColor="accent1" w:themeShade="BF"/>
    </w:rPr>
  </w:style>
  <w:style w:type="paragraph" w:styleId="IntensivesZitat">
    <w:name w:val="Intense Quote"/>
    <w:basedOn w:val="Standard"/>
    <w:next w:val="Standard"/>
    <w:link w:val="IntensivesZitatZchn"/>
    <w:uiPriority w:val="30"/>
    <w:qFormat/>
    <w:rsid w:val="006C3E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C3EBF"/>
    <w:rPr>
      <w:i/>
      <w:iCs/>
      <w:color w:val="0F4761" w:themeColor="accent1" w:themeShade="BF"/>
    </w:rPr>
  </w:style>
  <w:style w:type="character" w:styleId="IntensiverVerweis">
    <w:name w:val="Intense Reference"/>
    <w:basedOn w:val="Absatz-Standardschriftart"/>
    <w:uiPriority w:val="32"/>
    <w:qFormat/>
    <w:rsid w:val="006C3E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769</Words>
  <Characters>4848</Characters>
  <Application>Microsoft Office Word</Application>
  <DocSecurity>0</DocSecurity>
  <Lines>40</Lines>
  <Paragraphs>11</Paragraphs>
  <ScaleCrop>false</ScaleCrop>
  <Company/>
  <LinksUpToDate>false</LinksUpToDate>
  <CharactersWithSpaces>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Strakeljahn</dc:creator>
  <cp:keywords/>
  <dc:description/>
  <cp:lastModifiedBy>Uwe Strakeljahn</cp:lastModifiedBy>
  <cp:revision>1</cp:revision>
  <dcterms:created xsi:type="dcterms:W3CDTF">2025-08-20T13:30:00Z</dcterms:created>
  <dcterms:modified xsi:type="dcterms:W3CDTF">2025-08-20T13:45:00Z</dcterms:modified>
</cp:coreProperties>
</file>